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EF9C8" w14:textId="77777777" w:rsidR="00634A80" w:rsidRPr="00634A80" w:rsidRDefault="00793011" w:rsidP="00634A80">
      <w:pPr>
        <w:spacing w:after="0" w:line="240" w:lineRule="auto"/>
        <w:rPr>
          <w:rFonts w:ascii="Calibri" w:eastAsia="Calibri" w:hAnsi="Calibri" w:cs="Times New Roman"/>
        </w:rPr>
      </w:pPr>
      <w:r>
        <w:rPr>
          <w:noProof/>
        </w:rPr>
        <w:drawing>
          <wp:inline distT="0" distB="0" distL="0" distR="0" wp14:anchorId="27F5ADAE" wp14:editId="1714B3B2">
            <wp:extent cx="3008376" cy="44634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LogoSpringB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376" cy="44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152BC" w14:textId="77777777" w:rsidR="00634A80" w:rsidRPr="00634A80" w:rsidRDefault="00634A80" w:rsidP="00634A80">
      <w:pPr>
        <w:pBdr>
          <w:bottom w:val="double" w:sz="4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14:paraId="1E2FD17D" w14:textId="77777777" w:rsidR="00634A80" w:rsidRPr="00634A80" w:rsidRDefault="00634A80" w:rsidP="00634A8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B845E0F" w14:textId="77777777" w:rsidR="00634A80" w:rsidRPr="00634A80" w:rsidRDefault="00C5123E" w:rsidP="00634A8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August 31, 2017</w:t>
      </w:r>
    </w:p>
    <w:p w14:paraId="10194164" w14:textId="77777777" w:rsidR="00634A80" w:rsidRPr="00634A80" w:rsidRDefault="00634A80" w:rsidP="00634A8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3EE47EF" w14:textId="77777777" w:rsidR="00634A80" w:rsidRPr="00634A80" w:rsidRDefault="00634A80" w:rsidP="00634A80">
      <w:pPr>
        <w:spacing w:after="0" w:line="240" w:lineRule="auto"/>
        <w:rPr>
          <w:rFonts w:ascii="Times New Roman" w:eastAsia="Calibri" w:hAnsi="Times New Roman" w:cs="Times New Roman"/>
        </w:rPr>
      </w:pPr>
      <w:r w:rsidRPr="00634A80">
        <w:rPr>
          <w:rFonts w:ascii="Times New Roman" w:eastAsia="Calibri" w:hAnsi="Times New Roman" w:cs="Times New Roman"/>
        </w:rPr>
        <w:t>Dear Family,</w:t>
      </w:r>
    </w:p>
    <w:p w14:paraId="574A74EA" w14:textId="77777777" w:rsidR="00634A80" w:rsidRPr="00634A80" w:rsidRDefault="00634A80" w:rsidP="00634A8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E740DB9" w14:textId="77777777" w:rsidR="00634A80" w:rsidRPr="00634A80" w:rsidRDefault="00634A80" w:rsidP="00634A80">
      <w:pPr>
        <w:spacing w:after="0" w:line="240" w:lineRule="auto"/>
        <w:rPr>
          <w:rFonts w:ascii="Times New Roman" w:eastAsia="Calibri" w:hAnsi="Times New Roman" w:cs="Times New Roman"/>
        </w:rPr>
      </w:pPr>
      <w:r w:rsidRPr="00634A80">
        <w:rPr>
          <w:rFonts w:ascii="Times New Roman" w:eastAsia="Calibri" w:hAnsi="Times New Roman" w:cs="Times New Roman"/>
          <w:b/>
        </w:rPr>
        <w:t xml:space="preserve">Welcome to SpringBoard English Language </w:t>
      </w:r>
      <w:r w:rsidRPr="00C076B9">
        <w:rPr>
          <w:rFonts w:ascii="Times New Roman" w:eastAsia="Calibri" w:hAnsi="Times New Roman" w:cs="Times New Roman"/>
          <w:b/>
        </w:rPr>
        <w:t>Arts</w:t>
      </w:r>
      <w:r w:rsidRPr="00C076B9">
        <w:rPr>
          <w:rFonts w:ascii="Times New Roman" w:eastAsia="Calibri" w:hAnsi="Times New Roman" w:cs="Times New Roman"/>
        </w:rPr>
        <w:t xml:space="preserve"> </w:t>
      </w:r>
      <w:r w:rsidRPr="00C076B9">
        <w:rPr>
          <w:rFonts w:ascii="Times New Roman" w:eastAsia="Calibri" w:hAnsi="Times New Roman" w:cs="Times New Roman"/>
          <w:b/>
          <w:i/>
        </w:rPr>
        <w:t>Grade 8, Unit 1: The Challenge of Heroism.</w:t>
      </w:r>
    </w:p>
    <w:p w14:paraId="253F4E72" w14:textId="77777777" w:rsidR="00634A80" w:rsidRPr="00634A80" w:rsidRDefault="00634A80" w:rsidP="00634A8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8B135E6" w14:textId="77777777" w:rsidR="00634A80" w:rsidRPr="00634A80" w:rsidRDefault="00634A80" w:rsidP="00634A8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34A80">
        <w:rPr>
          <w:rFonts w:ascii="Times New Roman" w:eastAsia="Calibri" w:hAnsi="Times New Roman" w:cs="Times New Roman"/>
          <w:b/>
        </w:rPr>
        <w:t>Overview</w:t>
      </w:r>
    </w:p>
    <w:p w14:paraId="116D5ACD" w14:textId="77777777" w:rsidR="00634A80" w:rsidRPr="00C076B9" w:rsidRDefault="00634A80" w:rsidP="00634A80">
      <w:pPr>
        <w:spacing w:after="0" w:line="240" w:lineRule="auto"/>
        <w:rPr>
          <w:rFonts w:ascii="Times New Roman" w:eastAsia="Calibri" w:hAnsi="Times New Roman" w:cs="Times New Roman"/>
        </w:rPr>
      </w:pPr>
      <w:r w:rsidRPr="00634A80">
        <w:rPr>
          <w:rFonts w:ascii="Times New Roman" w:eastAsia="Calibri" w:hAnsi="Times New Roman" w:cs="Times New Roman"/>
        </w:rPr>
        <w:t>In this unit,</w:t>
      </w:r>
      <w:r w:rsidRPr="00634A80">
        <w:rPr>
          <w:rFonts w:ascii="Times New Roman" w:eastAsia="Calibri" w:hAnsi="Times New Roman" w:cs="Times New Roman"/>
          <w:b/>
        </w:rPr>
        <w:t xml:space="preserve"> </w:t>
      </w:r>
      <w:r w:rsidRPr="00634A80">
        <w:rPr>
          <w:rFonts w:ascii="Times New Roman" w:eastAsia="Calibri" w:hAnsi="Times New Roman" w:cs="Times New Roman"/>
        </w:rPr>
        <w:t xml:space="preserve">students explore </w:t>
      </w:r>
      <w:r w:rsidR="00C076B9">
        <w:rPr>
          <w:rFonts w:ascii="Times New Roman" w:eastAsia="Calibri" w:hAnsi="Times New Roman" w:cs="Times New Roman"/>
        </w:rPr>
        <w:t xml:space="preserve">and </w:t>
      </w:r>
      <w:r w:rsidRPr="00C076B9">
        <w:rPr>
          <w:rFonts w:ascii="Times New Roman" w:eastAsia="Calibri" w:hAnsi="Times New Roman" w:cs="Times New Roman"/>
        </w:rPr>
        <w:t>def</w:t>
      </w:r>
      <w:r w:rsidR="00C076B9" w:rsidRPr="00C076B9">
        <w:rPr>
          <w:rFonts w:ascii="Times New Roman" w:eastAsia="Calibri" w:hAnsi="Times New Roman" w:cs="Times New Roman"/>
        </w:rPr>
        <w:t>ine</w:t>
      </w:r>
      <w:r w:rsidRPr="00C076B9">
        <w:rPr>
          <w:rFonts w:ascii="Times New Roman" w:eastAsia="Calibri" w:hAnsi="Times New Roman" w:cs="Times New Roman"/>
        </w:rPr>
        <w:t xml:space="preserve"> th</w:t>
      </w:r>
      <w:r w:rsidR="00C076B9" w:rsidRPr="00C076B9">
        <w:rPr>
          <w:rFonts w:ascii="Times New Roman" w:eastAsia="Calibri" w:hAnsi="Times New Roman" w:cs="Times New Roman"/>
        </w:rPr>
        <w:t>e concept of heroism and analyze</w:t>
      </w:r>
      <w:r w:rsidRPr="00C076B9">
        <w:rPr>
          <w:rFonts w:ascii="Times New Roman" w:eastAsia="Calibri" w:hAnsi="Times New Roman" w:cs="Times New Roman"/>
        </w:rPr>
        <w:t xml:space="preserve"> </w:t>
      </w:r>
      <w:r w:rsidR="00C076B9">
        <w:rPr>
          <w:rFonts w:ascii="Times New Roman" w:eastAsia="Calibri" w:hAnsi="Times New Roman" w:cs="Times New Roman"/>
        </w:rPr>
        <w:t xml:space="preserve">and apply </w:t>
      </w:r>
      <w:r w:rsidRPr="00C076B9">
        <w:rPr>
          <w:rFonts w:ascii="Times New Roman" w:eastAsia="Calibri" w:hAnsi="Times New Roman" w:cs="Times New Roman"/>
        </w:rPr>
        <w:t xml:space="preserve">the </w:t>
      </w:r>
      <w:r w:rsidR="00C076B9">
        <w:rPr>
          <w:rFonts w:ascii="Times New Roman" w:eastAsia="Calibri" w:hAnsi="Times New Roman" w:cs="Times New Roman"/>
        </w:rPr>
        <w:t xml:space="preserve">archetype of the </w:t>
      </w:r>
      <w:r w:rsidRPr="00C076B9">
        <w:rPr>
          <w:rFonts w:ascii="Times New Roman" w:eastAsia="Calibri" w:hAnsi="Times New Roman" w:cs="Times New Roman"/>
        </w:rPr>
        <w:t>Hero’s Journey.</w:t>
      </w:r>
      <w:r w:rsidRPr="00634A80">
        <w:rPr>
          <w:rFonts w:ascii="Times New Roman" w:eastAsia="Calibri" w:hAnsi="Times New Roman" w:cs="Times New Roman"/>
        </w:rPr>
        <w:t xml:space="preserve"> Two</w:t>
      </w:r>
      <w:r w:rsidRPr="00634A80">
        <w:rPr>
          <w:rFonts w:ascii="Times New Roman" w:eastAsia="Calibri" w:hAnsi="Times New Roman" w:cs="Times New Roman"/>
          <w:b/>
        </w:rPr>
        <w:t xml:space="preserve"> essential questions</w:t>
      </w:r>
      <w:r w:rsidRPr="00634A80">
        <w:rPr>
          <w:rFonts w:ascii="Times New Roman" w:eastAsia="Calibri" w:hAnsi="Times New Roman" w:cs="Times New Roman"/>
        </w:rPr>
        <w:t xml:space="preserve"> focus their attention on the </w:t>
      </w:r>
      <w:r w:rsidRPr="00793011">
        <w:rPr>
          <w:rFonts w:ascii="Times New Roman" w:eastAsia="Calibri" w:hAnsi="Times New Roman" w:cs="Times New Roman"/>
        </w:rPr>
        <w:t>skills and knowledge</w:t>
      </w:r>
      <w:r w:rsidRPr="00634A80">
        <w:rPr>
          <w:rFonts w:ascii="Times New Roman" w:eastAsia="Calibri" w:hAnsi="Times New Roman" w:cs="Times New Roman"/>
        </w:rPr>
        <w:t xml:space="preserve"> presented and </w:t>
      </w:r>
      <w:r w:rsidRPr="00C076B9">
        <w:rPr>
          <w:rFonts w:ascii="Times New Roman" w:eastAsia="Calibri" w:hAnsi="Times New Roman" w:cs="Times New Roman"/>
        </w:rPr>
        <w:t xml:space="preserve">assessed in the unit: </w:t>
      </w:r>
    </w:p>
    <w:p w14:paraId="2B411E53" w14:textId="77777777" w:rsidR="00634A80" w:rsidRPr="00C076B9" w:rsidRDefault="00634A80" w:rsidP="00634A8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</w:rPr>
      </w:pPr>
      <w:r w:rsidRPr="00C076B9">
        <w:rPr>
          <w:rFonts w:ascii="Times New Roman" w:eastAsia="Calibri" w:hAnsi="Times New Roman" w:cs="Times New Roman"/>
          <w:i/>
        </w:rPr>
        <w:t>What defines a hero?</w:t>
      </w:r>
    </w:p>
    <w:p w14:paraId="7C35244D" w14:textId="77777777" w:rsidR="00634A80" w:rsidRPr="00C076B9" w:rsidRDefault="00634A80" w:rsidP="00634A8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</w:rPr>
      </w:pPr>
      <w:r w:rsidRPr="00C076B9">
        <w:rPr>
          <w:rFonts w:ascii="Times New Roman" w:eastAsia="Calibri" w:hAnsi="Times New Roman" w:cs="Times New Roman"/>
          <w:i/>
        </w:rPr>
        <w:t>How does the Hero’s Journey archetype appear in stories throughout time?</w:t>
      </w:r>
    </w:p>
    <w:p w14:paraId="1DBE891F" w14:textId="77777777" w:rsidR="00634A80" w:rsidRPr="00C076B9" w:rsidRDefault="00634A80" w:rsidP="00634A80">
      <w:pPr>
        <w:spacing w:after="0" w:line="240" w:lineRule="auto"/>
        <w:rPr>
          <w:rFonts w:ascii="Times New Roman" w:eastAsia="Calibri" w:hAnsi="Times New Roman" w:cs="Times New Roman"/>
        </w:rPr>
      </w:pPr>
      <w:r w:rsidRPr="00C076B9">
        <w:rPr>
          <w:rFonts w:ascii="Times New Roman" w:eastAsia="Calibri" w:hAnsi="Times New Roman" w:cs="Times New Roman"/>
        </w:rPr>
        <w:t xml:space="preserve">Students answer these questions through the </w:t>
      </w:r>
      <w:r w:rsidRPr="00793011">
        <w:rPr>
          <w:rFonts w:ascii="Times New Roman" w:eastAsia="Calibri" w:hAnsi="Times New Roman" w:cs="Times New Roman"/>
        </w:rPr>
        <w:t>activities and assessments</w:t>
      </w:r>
      <w:r w:rsidRPr="00C076B9">
        <w:rPr>
          <w:rFonts w:ascii="Times New Roman" w:eastAsia="Calibri" w:hAnsi="Times New Roman" w:cs="Times New Roman"/>
        </w:rPr>
        <w:t xml:space="preserve"> in the unit.</w:t>
      </w:r>
    </w:p>
    <w:p w14:paraId="319F3A83" w14:textId="77777777" w:rsidR="00634A80" w:rsidRPr="00C076B9" w:rsidRDefault="00634A80" w:rsidP="00634A8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4947BAC" w14:textId="77777777" w:rsidR="00634A80" w:rsidRPr="00C076B9" w:rsidRDefault="00634A80" w:rsidP="00634A8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076B9">
        <w:rPr>
          <w:rFonts w:ascii="Times New Roman" w:eastAsia="Calibri" w:hAnsi="Times New Roman" w:cs="Times New Roman"/>
          <w:b/>
        </w:rPr>
        <w:t>Assessments</w:t>
      </w:r>
    </w:p>
    <w:p w14:paraId="0F594549" w14:textId="77777777" w:rsidR="00634A80" w:rsidRPr="00C076B9" w:rsidRDefault="00634A80" w:rsidP="00634A80">
      <w:pPr>
        <w:spacing w:after="0" w:line="240" w:lineRule="auto"/>
        <w:rPr>
          <w:rFonts w:ascii="Times New Roman" w:eastAsia="Calibri" w:hAnsi="Times New Roman" w:cs="Times New Roman"/>
        </w:rPr>
      </w:pPr>
      <w:r w:rsidRPr="00C076B9">
        <w:rPr>
          <w:rFonts w:ascii="Times New Roman" w:eastAsia="Calibri" w:hAnsi="Times New Roman" w:cs="Times New Roman"/>
        </w:rPr>
        <w:t>Two</w:t>
      </w:r>
      <w:r w:rsidRPr="00C076B9">
        <w:rPr>
          <w:rFonts w:ascii="Times New Roman" w:eastAsia="Calibri" w:hAnsi="Times New Roman" w:cs="Times New Roman"/>
          <w:i/>
        </w:rPr>
        <w:t xml:space="preserve"> </w:t>
      </w:r>
      <w:r w:rsidRPr="00793011">
        <w:rPr>
          <w:rFonts w:ascii="Times New Roman" w:eastAsia="Calibri" w:hAnsi="Times New Roman" w:cs="Times New Roman"/>
        </w:rPr>
        <w:t>performance-based tasks</w:t>
      </w:r>
      <w:r w:rsidRPr="00C076B9">
        <w:rPr>
          <w:rFonts w:ascii="Times New Roman" w:eastAsia="Calibri" w:hAnsi="Times New Roman" w:cs="Times New Roman"/>
        </w:rPr>
        <w:t xml:space="preserve">, called </w:t>
      </w:r>
      <w:r w:rsidRPr="00C076B9">
        <w:rPr>
          <w:rFonts w:ascii="Times New Roman" w:eastAsia="Calibri" w:hAnsi="Times New Roman" w:cs="Times New Roman"/>
          <w:b/>
        </w:rPr>
        <w:t>Embedded Assessments</w:t>
      </w:r>
      <w:r w:rsidRPr="00C076B9">
        <w:rPr>
          <w:rFonts w:ascii="Times New Roman" w:eastAsia="Calibri" w:hAnsi="Times New Roman" w:cs="Times New Roman"/>
        </w:rPr>
        <w:t xml:space="preserve">, give students an opportunity to demonstrate their new learning in the skills of </w:t>
      </w:r>
      <w:r w:rsidRPr="00793011">
        <w:rPr>
          <w:rFonts w:ascii="Times New Roman" w:eastAsia="Calibri" w:hAnsi="Times New Roman" w:cs="Times New Roman"/>
        </w:rPr>
        <w:t>narration and exposition.</w:t>
      </w:r>
      <w:r w:rsidRPr="00C076B9">
        <w:rPr>
          <w:rFonts w:ascii="Times New Roman" w:eastAsia="Calibri" w:hAnsi="Times New Roman" w:cs="Times New Roman"/>
        </w:rPr>
        <w:t xml:space="preserve"> Specifically, </w:t>
      </w:r>
    </w:p>
    <w:p w14:paraId="6EC3C627" w14:textId="77777777" w:rsidR="00634A80" w:rsidRPr="00C076B9" w:rsidRDefault="00634A80" w:rsidP="00634A8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076B9">
        <w:rPr>
          <w:rFonts w:ascii="Times New Roman" w:eastAsia="Calibri" w:hAnsi="Times New Roman" w:cs="Times New Roman"/>
          <w:b/>
        </w:rPr>
        <w:t>Embedded Assessment 1</w:t>
      </w:r>
      <w:r w:rsidRPr="00C076B9">
        <w:rPr>
          <w:rFonts w:ascii="Times New Roman" w:eastAsia="Calibri" w:hAnsi="Times New Roman" w:cs="Times New Roman"/>
        </w:rPr>
        <w:t xml:space="preserve"> asks students to write an illustrated </w:t>
      </w:r>
      <w:r w:rsidRPr="00793011">
        <w:rPr>
          <w:rFonts w:ascii="Times New Roman" w:eastAsia="Calibri" w:hAnsi="Times New Roman" w:cs="Times New Roman"/>
        </w:rPr>
        <w:t xml:space="preserve">narrative </w:t>
      </w:r>
      <w:r w:rsidRPr="00C076B9">
        <w:rPr>
          <w:rFonts w:ascii="Times New Roman" w:eastAsia="Calibri" w:hAnsi="Times New Roman" w:cs="Times New Roman"/>
        </w:rPr>
        <w:t>following the structure of the Hero’s Journey archetype</w:t>
      </w:r>
      <w:r w:rsidR="006423DD">
        <w:rPr>
          <w:rFonts w:ascii="Times New Roman" w:eastAsia="Calibri" w:hAnsi="Times New Roman" w:cs="Times New Roman"/>
        </w:rPr>
        <w:t>.</w:t>
      </w:r>
    </w:p>
    <w:p w14:paraId="6795AEB1" w14:textId="77777777" w:rsidR="00634A80" w:rsidRPr="00C076B9" w:rsidRDefault="00634A80" w:rsidP="00634A8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076B9">
        <w:rPr>
          <w:rFonts w:ascii="Times New Roman" w:eastAsia="Calibri" w:hAnsi="Times New Roman" w:cs="Times New Roman"/>
          <w:b/>
        </w:rPr>
        <w:t>Embedded Assessment 2</w:t>
      </w:r>
      <w:r w:rsidRPr="00C076B9">
        <w:rPr>
          <w:rFonts w:ascii="Times New Roman" w:eastAsia="Calibri" w:hAnsi="Times New Roman" w:cs="Times New Roman"/>
        </w:rPr>
        <w:t xml:space="preserve"> asks students to </w:t>
      </w:r>
      <w:r w:rsidRPr="00793011">
        <w:rPr>
          <w:rFonts w:ascii="Times New Roman" w:eastAsia="Calibri" w:hAnsi="Times New Roman" w:cs="Times New Roman"/>
        </w:rPr>
        <w:t>define</w:t>
      </w:r>
      <w:r w:rsidRPr="00C076B9">
        <w:rPr>
          <w:rFonts w:ascii="Times New Roman" w:eastAsia="Calibri" w:hAnsi="Times New Roman" w:cs="Times New Roman"/>
          <w:i/>
        </w:rPr>
        <w:t xml:space="preserve"> </w:t>
      </w:r>
      <w:r w:rsidRPr="00C076B9">
        <w:rPr>
          <w:rFonts w:ascii="Times New Roman" w:eastAsia="Calibri" w:hAnsi="Times New Roman" w:cs="Times New Roman"/>
        </w:rPr>
        <w:t xml:space="preserve">heroism in a multi-paragraph expository essay.  </w:t>
      </w:r>
    </w:p>
    <w:p w14:paraId="745BA51F" w14:textId="77777777" w:rsidR="00634A80" w:rsidRPr="00634A80" w:rsidRDefault="00634A80" w:rsidP="00634A80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C076B9">
        <w:rPr>
          <w:rFonts w:ascii="Times New Roman" w:eastAsia="Calibri" w:hAnsi="Times New Roman" w:cs="Times New Roman"/>
        </w:rPr>
        <w:t>In both cases, students demonstrate their ability to organize ideas, develop key details, and maintain a formal style.</w:t>
      </w:r>
      <w:r w:rsidRPr="00634A80">
        <w:rPr>
          <w:rFonts w:ascii="Times New Roman" w:eastAsia="Calibri" w:hAnsi="Times New Roman" w:cs="Times New Roman"/>
        </w:rPr>
        <w:t xml:space="preserve"> </w:t>
      </w:r>
      <w:r w:rsidR="00C5123E">
        <w:rPr>
          <w:rFonts w:ascii="Times New Roman" w:eastAsia="Calibri" w:hAnsi="Times New Roman" w:cs="Times New Roman"/>
          <w:b/>
          <w:u w:val="single"/>
        </w:rPr>
        <w:t>We will complete Embedded Assessment 2 first.</w:t>
      </w:r>
      <w:r w:rsidRPr="00634A80">
        <w:rPr>
          <w:rFonts w:ascii="Times New Roman" w:eastAsia="Calibri" w:hAnsi="Times New Roman" w:cs="Times New Roman"/>
        </w:rPr>
        <w:t xml:space="preserve"> </w:t>
      </w:r>
    </w:p>
    <w:p w14:paraId="7ADA9AE2" w14:textId="77777777" w:rsidR="00634A80" w:rsidRPr="00634A80" w:rsidRDefault="00634A80" w:rsidP="00634A8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F74BD6C" w14:textId="77777777" w:rsidR="00634A80" w:rsidRPr="00C076B9" w:rsidRDefault="00634A80" w:rsidP="00634A8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076B9">
        <w:rPr>
          <w:rFonts w:ascii="Times New Roman" w:eastAsia="Calibri" w:hAnsi="Times New Roman" w:cs="Times New Roman"/>
          <w:b/>
        </w:rPr>
        <w:t>Developing Skills and Knowledge for the Assessments</w:t>
      </w:r>
    </w:p>
    <w:p w14:paraId="2C93B2AD" w14:textId="77777777" w:rsidR="00634A80" w:rsidRPr="00C076B9" w:rsidRDefault="00634A80" w:rsidP="00634A80">
      <w:pPr>
        <w:spacing w:after="0" w:line="240" w:lineRule="auto"/>
        <w:rPr>
          <w:rFonts w:ascii="Times New Roman" w:eastAsia="Calibri" w:hAnsi="Times New Roman" w:cs="Times New Roman"/>
        </w:rPr>
      </w:pPr>
      <w:r w:rsidRPr="00C076B9">
        <w:rPr>
          <w:rFonts w:ascii="Times New Roman" w:eastAsia="Calibri" w:hAnsi="Times New Roman" w:cs="Times New Roman"/>
        </w:rPr>
        <w:t xml:space="preserve">Throughout the unit, students engage in activities in which they use </w:t>
      </w:r>
      <w:r w:rsidRPr="00C076B9">
        <w:rPr>
          <w:rFonts w:ascii="Times New Roman" w:eastAsia="Calibri" w:hAnsi="Times New Roman" w:cs="Times New Roman"/>
          <w:b/>
        </w:rPr>
        <w:t>strategies</w:t>
      </w:r>
      <w:r w:rsidRPr="00C076B9">
        <w:rPr>
          <w:rFonts w:ascii="Times New Roman" w:eastAsia="Calibri" w:hAnsi="Times New Roman" w:cs="Times New Roman"/>
        </w:rPr>
        <w:t xml:space="preserve"> such as </w:t>
      </w:r>
      <w:r w:rsidRPr="00C076B9">
        <w:rPr>
          <w:rFonts w:ascii="Times New Roman" w:eastAsia="Calibri" w:hAnsi="Times New Roman" w:cs="Times New Roman"/>
          <w:i/>
        </w:rPr>
        <w:t>TP-CASTT, graphic organizers</w:t>
      </w:r>
      <w:r w:rsidRPr="00C076B9">
        <w:rPr>
          <w:rFonts w:ascii="Times New Roman" w:eastAsia="Calibri" w:hAnsi="Times New Roman" w:cs="Times New Roman"/>
        </w:rPr>
        <w:t xml:space="preserve"> and</w:t>
      </w:r>
      <w:r w:rsidRPr="00C076B9">
        <w:rPr>
          <w:rFonts w:ascii="Times New Roman" w:eastAsia="Calibri" w:hAnsi="Times New Roman" w:cs="Times New Roman"/>
          <w:i/>
        </w:rPr>
        <w:t xml:space="preserve"> peer editing </w:t>
      </w:r>
      <w:r w:rsidRPr="00C076B9">
        <w:rPr>
          <w:rFonts w:ascii="Times New Roman" w:eastAsia="Calibri" w:hAnsi="Times New Roman" w:cs="Times New Roman"/>
        </w:rPr>
        <w:t xml:space="preserve">to practice the important </w:t>
      </w:r>
      <w:r w:rsidRPr="00C076B9">
        <w:rPr>
          <w:rFonts w:ascii="Times New Roman" w:eastAsia="Calibri" w:hAnsi="Times New Roman" w:cs="Times New Roman"/>
          <w:b/>
        </w:rPr>
        <w:t>skills</w:t>
      </w:r>
      <w:r w:rsidRPr="00C076B9">
        <w:rPr>
          <w:rFonts w:ascii="Times New Roman" w:eastAsia="Calibri" w:hAnsi="Times New Roman" w:cs="Times New Roman"/>
        </w:rPr>
        <w:t xml:space="preserve"> </w:t>
      </w:r>
      <w:r w:rsidRPr="00793011">
        <w:rPr>
          <w:rFonts w:ascii="Times New Roman" w:eastAsia="Calibri" w:hAnsi="Times New Roman" w:cs="Times New Roman"/>
        </w:rPr>
        <w:t>of analyzing texts</w:t>
      </w:r>
      <w:r w:rsidR="006423DD" w:rsidRPr="00793011">
        <w:rPr>
          <w:rFonts w:ascii="Times New Roman" w:eastAsia="Calibri" w:hAnsi="Times New Roman" w:cs="Times New Roman"/>
        </w:rPr>
        <w:t xml:space="preserve">, </w:t>
      </w:r>
      <w:r w:rsidRPr="00793011">
        <w:rPr>
          <w:rFonts w:ascii="Times New Roman" w:eastAsia="Calibri" w:hAnsi="Times New Roman" w:cs="Times New Roman"/>
        </w:rPr>
        <w:t>organizing ideas and details, and working with others to improve written texts.</w:t>
      </w:r>
      <w:r w:rsidRPr="00C076B9">
        <w:rPr>
          <w:rFonts w:ascii="Times New Roman" w:eastAsia="Calibri" w:hAnsi="Times New Roman" w:cs="Times New Roman"/>
        </w:rPr>
        <w:t xml:space="preserve">  Students analyze and discuss a variety of texts such as an excerpt from Homer’s epic narrative poem </w:t>
      </w:r>
      <w:r w:rsidRPr="00C076B9">
        <w:rPr>
          <w:rFonts w:ascii="Times New Roman" w:eastAsia="Calibri" w:hAnsi="Times New Roman" w:cs="Times New Roman"/>
          <w:i/>
        </w:rPr>
        <w:t>The Odyssey</w:t>
      </w:r>
      <w:r w:rsidRPr="00C076B9">
        <w:rPr>
          <w:rFonts w:ascii="Times New Roman" w:eastAsia="Calibri" w:hAnsi="Times New Roman" w:cs="Times New Roman"/>
        </w:rPr>
        <w:t xml:space="preserve"> and an excerpt from Frederick Douglass’s autobiography </w:t>
      </w:r>
      <w:r w:rsidRPr="00C076B9">
        <w:rPr>
          <w:rFonts w:ascii="Times New Roman" w:eastAsia="Calibri" w:hAnsi="Times New Roman" w:cs="Times New Roman"/>
          <w:i/>
        </w:rPr>
        <w:t>The Narrative of the Life of Frederick Douglass, an American Slave</w:t>
      </w:r>
      <w:r w:rsidR="00793011">
        <w:rPr>
          <w:rFonts w:ascii="Times New Roman" w:eastAsia="Calibri" w:hAnsi="Times New Roman" w:cs="Times New Roman"/>
        </w:rPr>
        <w:t>.</w:t>
      </w:r>
      <w:r w:rsidRPr="00C076B9">
        <w:rPr>
          <w:rFonts w:ascii="Times New Roman" w:eastAsia="Calibri" w:hAnsi="Times New Roman" w:cs="Times New Roman"/>
        </w:rPr>
        <w:t xml:space="preserve"> Throughout the unit, discussion</w:t>
      </w:r>
      <w:r w:rsidR="00C076B9">
        <w:rPr>
          <w:rFonts w:ascii="Times New Roman" w:eastAsia="Calibri" w:hAnsi="Times New Roman" w:cs="Times New Roman"/>
        </w:rPr>
        <w:t xml:space="preserve"> and analysis</w:t>
      </w:r>
      <w:r w:rsidRPr="00C076B9">
        <w:rPr>
          <w:rFonts w:ascii="Times New Roman" w:eastAsia="Calibri" w:hAnsi="Times New Roman" w:cs="Times New Roman"/>
        </w:rPr>
        <w:t xml:space="preserve"> </w:t>
      </w:r>
      <w:r w:rsidR="006423DD">
        <w:rPr>
          <w:rFonts w:ascii="Times New Roman" w:eastAsia="Calibri" w:hAnsi="Times New Roman" w:cs="Times New Roman"/>
        </w:rPr>
        <w:t>are</w:t>
      </w:r>
      <w:r w:rsidRPr="00C076B9">
        <w:rPr>
          <w:rFonts w:ascii="Times New Roman" w:eastAsia="Calibri" w:hAnsi="Times New Roman" w:cs="Times New Roman"/>
        </w:rPr>
        <w:t xml:space="preserve"> promoted as way</w:t>
      </w:r>
      <w:r w:rsidR="006423DD">
        <w:rPr>
          <w:rFonts w:ascii="Times New Roman" w:eastAsia="Calibri" w:hAnsi="Times New Roman" w:cs="Times New Roman"/>
        </w:rPr>
        <w:t>s</w:t>
      </w:r>
      <w:r w:rsidRPr="00C076B9">
        <w:rPr>
          <w:rFonts w:ascii="Times New Roman" w:eastAsia="Calibri" w:hAnsi="Times New Roman" w:cs="Times New Roman"/>
        </w:rPr>
        <w:t xml:space="preserve"> to improve students’ understanding of texts and as a component of the writing process. </w:t>
      </w:r>
    </w:p>
    <w:p w14:paraId="393A538A" w14:textId="77777777" w:rsidR="00634A80" w:rsidRPr="00C076B9" w:rsidRDefault="00634A80" w:rsidP="00634A8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DA3B3EC" w14:textId="77777777" w:rsidR="00634A80" w:rsidRPr="00634A80" w:rsidRDefault="00634A80" w:rsidP="00634A80">
      <w:pPr>
        <w:spacing w:after="0" w:line="240" w:lineRule="auto"/>
        <w:rPr>
          <w:rFonts w:ascii="Times New Roman" w:eastAsia="Calibri" w:hAnsi="Times New Roman" w:cs="Times New Roman"/>
        </w:rPr>
      </w:pPr>
      <w:r w:rsidRPr="00C076B9">
        <w:rPr>
          <w:rFonts w:ascii="Times New Roman" w:eastAsia="Calibri" w:hAnsi="Times New Roman" w:cs="Times New Roman"/>
        </w:rPr>
        <w:t xml:space="preserve">Students’ </w:t>
      </w:r>
      <w:r w:rsidRPr="00C076B9">
        <w:rPr>
          <w:rFonts w:ascii="Times New Roman" w:eastAsia="Calibri" w:hAnsi="Times New Roman" w:cs="Times New Roman"/>
          <w:b/>
        </w:rPr>
        <w:t>vocabulary study</w:t>
      </w:r>
      <w:r w:rsidRPr="00C076B9">
        <w:rPr>
          <w:rFonts w:ascii="Times New Roman" w:eastAsia="Calibri" w:hAnsi="Times New Roman" w:cs="Times New Roman"/>
        </w:rPr>
        <w:t xml:space="preserve"> concentrates on </w:t>
      </w:r>
      <w:r w:rsidRPr="00C076B9">
        <w:rPr>
          <w:rFonts w:ascii="Times New Roman" w:eastAsia="Calibri" w:hAnsi="Times New Roman" w:cs="Times New Roman"/>
          <w:b/>
        </w:rPr>
        <w:t>academic vocabulary</w:t>
      </w:r>
      <w:r w:rsidR="00C076B9">
        <w:rPr>
          <w:rFonts w:ascii="Times New Roman" w:eastAsia="Calibri" w:hAnsi="Times New Roman" w:cs="Times New Roman"/>
        </w:rPr>
        <w:t xml:space="preserve"> of</w:t>
      </w:r>
      <w:r w:rsidRPr="00C076B9">
        <w:rPr>
          <w:rFonts w:ascii="Times New Roman" w:eastAsia="Calibri" w:hAnsi="Times New Roman" w:cs="Times New Roman"/>
        </w:rPr>
        <w:t xml:space="preserve"> exposition, such as </w:t>
      </w:r>
      <w:r w:rsidRPr="00C076B9">
        <w:rPr>
          <w:rFonts w:ascii="Times New Roman" w:eastAsia="Calibri" w:hAnsi="Times New Roman" w:cs="Times New Roman"/>
          <w:i/>
        </w:rPr>
        <w:t>context</w:t>
      </w:r>
      <w:r w:rsidRPr="00C076B9">
        <w:rPr>
          <w:rFonts w:ascii="Times New Roman" w:eastAsia="Calibri" w:hAnsi="Times New Roman" w:cs="Times New Roman"/>
        </w:rPr>
        <w:t xml:space="preserve">, </w:t>
      </w:r>
      <w:r w:rsidRPr="00C076B9">
        <w:rPr>
          <w:rFonts w:ascii="Times New Roman" w:eastAsia="Calibri" w:hAnsi="Times New Roman" w:cs="Times New Roman"/>
          <w:i/>
        </w:rPr>
        <w:t>function</w:t>
      </w:r>
      <w:r w:rsidRPr="00C076B9">
        <w:rPr>
          <w:rFonts w:ascii="Times New Roman" w:eastAsia="Calibri" w:hAnsi="Times New Roman" w:cs="Times New Roman"/>
        </w:rPr>
        <w:t xml:space="preserve">, and </w:t>
      </w:r>
      <w:r w:rsidR="00C076B9">
        <w:rPr>
          <w:rFonts w:ascii="Times New Roman" w:eastAsia="Calibri" w:hAnsi="Times New Roman" w:cs="Times New Roman"/>
          <w:i/>
        </w:rPr>
        <w:t>negation</w:t>
      </w:r>
      <w:r w:rsidRPr="00C076B9">
        <w:rPr>
          <w:rFonts w:ascii="Times New Roman" w:eastAsia="Calibri" w:hAnsi="Times New Roman" w:cs="Times New Roman"/>
        </w:rPr>
        <w:t xml:space="preserve">, and </w:t>
      </w:r>
      <w:r w:rsidRPr="00C076B9">
        <w:rPr>
          <w:rFonts w:ascii="Times New Roman" w:eastAsia="Calibri" w:hAnsi="Times New Roman" w:cs="Times New Roman"/>
          <w:b/>
        </w:rPr>
        <w:t>vocabulary specific to literary study</w:t>
      </w:r>
      <w:r w:rsidRPr="00C076B9">
        <w:rPr>
          <w:rFonts w:ascii="Times New Roman" w:eastAsia="Calibri" w:hAnsi="Times New Roman" w:cs="Times New Roman"/>
        </w:rPr>
        <w:t xml:space="preserve"> such as </w:t>
      </w:r>
      <w:r w:rsidRPr="00C076B9">
        <w:rPr>
          <w:rFonts w:ascii="Times New Roman" w:eastAsia="Calibri" w:hAnsi="Times New Roman" w:cs="Times New Roman"/>
          <w:i/>
        </w:rPr>
        <w:t>archetype, plot,</w:t>
      </w:r>
      <w:r w:rsidRPr="00C076B9">
        <w:rPr>
          <w:rFonts w:ascii="Times New Roman" w:eastAsia="Calibri" w:hAnsi="Times New Roman" w:cs="Times New Roman"/>
        </w:rPr>
        <w:t xml:space="preserve"> and </w:t>
      </w:r>
      <w:r w:rsidRPr="00C076B9">
        <w:rPr>
          <w:rFonts w:ascii="Times New Roman" w:eastAsia="Calibri" w:hAnsi="Times New Roman" w:cs="Times New Roman"/>
          <w:i/>
        </w:rPr>
        <w:t>diction</w:t>
      </w:r>
      <w:r w:rsidRPr="00C076B9">
        <w:rPr>
          <w:rFonts w:ascii="Times New Roman" w:eastAsia="Calibri" w:hAnsi="Times New Roman" w:cs="Times New Roman"/>
        </w:rPr>
        <w:t>.</w:t>
      </w:r>
      <w:r w:rsidRPr="00634A80">
        <w:rPr>
          <w:rFonts w:ascii="Times New Roman" w:eastAsia="Calibri" w:hAnsi="Times New Roman" w:cs="Times New Roman"/>
        </w:rPr>
        <w:t xml:space="preserve"> </w:t>
      </w:r>
    </w:p>
    <w:p w14:paraId="5C3A0F98" w14:textId="77777777" w:rsidR="00634A80" w:rsidRPr="00634A80" w:rsidRDefault="00634A80" w:rsidP="00634A8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75102A" w14:textId="77777777" w:rsidR="00634A80" w:rsidRPr="00634A80" w:rsidRDefault="00634A80" w:rsidP="00634A8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34A80">
        <w:rPr>
          <w:rFonts w:ascii="Times New Roman" w:eastAsia="Calibri" w:hAnsi="Times New Roman" w:cs="Times New Roman"/>
          <w:b/>
        </w:rPr>
        <w:t>Helping Your Child</w:t>
      </w:r>
    </w:p>
    <w:p w14:paraId="37F9DBD9" w14:textId="77777777" w:rsidR="00634A80" w:rsidRPr="00634A80" w:rsidRDefault="00793011" w:rsidP="00634A8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Students should be practicing</w:t>
      </w:r>
      <w:r w:rsidR="00634A80" w:rsidRPr="00634A80">
        <w:rPr>
          <w:rFonts w:ascii="Times New Roman" w:eastAsia="Calibri" w:hAnsi="Times New Roman" w:cs="Times New Roman"/>
        </w:rPr>
        <w:t xml:space="preserve"> every day in class for their upcoming performance on the Embedded Assessment. Help your child reflect on and focus his or her learning by asking the following questions:</w:t>
      </w:r>
    </w:p>
    <w:p w14:paraId="0773DD57" w14:textId="77777777" w:rsidR="00634A80" w:rsidRPr="00634A80" w:rsidRDefault="00634A80" w:rsidP="00634A8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793011">
        <w:rPr>
          <w:rFonts w:ascii="Times New Roman" w:eastAsia="Calibri" w:hAnsi="Times New Roman" w:cs="Times New Roman"/>
        </w:rPr>
        <w:t>What did you learn today?</w:t>
      </w:r>
      <w:r w:rsidR="006423DD" w:rsidRPr="00793011">
        <w:rPr>
          <w:rFonts w:ascii="Times New Roman" w:eastAsia="Calibri" w:hAnsi="Times New Roman" w:cs="Times New Roman"/>
        </w:rPr>
        <w:t xml:space="preserve"> </w:t>
      </w:r>
      <w:r w:rsidRPr="00793011">
        <w:rPr>
          <w:rFonts w:ascii="Times New Roman" w:eastAsia="Calibri" w:hAnsi="Times New Roman" w:cs="Times New Roman"/>
        </w:rPr>
        <w:t xml:space="preserve">What </w:t>
      </w:r>
      <w:r w:rsidRPr="00793011">
        <w:rPr>
          <w:rFonts w:ascii="Times New Roman" w:eastAsia="Calibri" w:hAnsi="Times New Roman" w:cs="Times New Roman"/>
          <w:b/>
        </w:rPr>
        <w:t>texts</w:t>
      </w:r>
      <w:r w:rsidRPr="00793011">
        <w:rPr>
          <w:rFonts w:ascii="Times New Roman" w:eastAsia="Calibri" w:hAnsi="Times New Roman" w:cs="Times New Roman"/>
        </w:rPr>
        <w:t xml:space="preserve"> did you read, discuss, and respond </w:t>
      </w:r>
      <w:r w:rsidR="006423DD" w:rsidRPr="00793011">
        <w:rPr>
          <w:rFonts w:ascii="Times New Roman" w:eastAsia="Calibri" w:hAnsi="Times New Roman" w:cs="Times New Roman"/>
        </w:rPr>
        <w:t xml:space="preserve">to in </w:t>
      </w:r>
      <w:r w:rsidR="006423DD">
        <w:rPr>
          <w:rFonts w:ascii="Times New Roman" w:eastAsia="Calibri" w:hAnsi="Times New Roman" w:cs="Times New Roman"/>
        </w:rPr>
        <w:t>writing</w:t>
      </w:r>
      <w:r w:rsidR="00793011">
        <w:rPr>
          <w:rFonts w:ascii="Times New Roman" w:eastAsia="Calibri" w:hAnsi="Times New Roman" w:cs="Times New Roman"/>
        </w:rPr>
        <w:t xml:space="preserve"> or speaking</w:t>
      </w:r>
      <w:r w:rsidR="006423DD">
        <w:rPr>
          <w:rFonts w:ascii="Times New Roman" w:eastAsia="Calibri" w:hAnsi="Times New Roman" w:cs="Times New Roman"/>
        </w:rPr>
        <w:t xml:space="preserve">? </w:t>
      </w:r>
      <w:r w:rsidRPr="00634A80">
        <w:rPr>
          <w:rFonts w:ascii="Times New Roman" w:eastAsia="Calibri" w:hAnsi="Times New Roman" w:cs="Times New Roman"/>
        </w:rPr>
        <w:t xml:space="preserve">What </w:t>
      </w:r>
      <w:r w:rsidRPr="00634A80">
        <w:rPr>
          <w:rFonts w:ascii="Times New Roman" w:eastAsia="Calibri" w:hAnsi="Times New Roman" w:cs="Times New Roman"/>
          <w:b/>
        </w:rPr>
        <w:t>strategies</w:t>
      </w:r>
      <w:r w:rsidRPr="00634A80">
        <w:rPr>
          <w:rFonts w:ascii="Times New Roman" w:eastAsia="Calibri" w:hAnsi="Times New Roman" w:cs="Times New Roman"/>
        </w:rPr>
        <w:t xml:space="preserve"> did you use during your</w:t>
      </w:r>
      <w:bookmarkStart w:id="0" w:name="_GoBack"/>
      <w:bookmarkEnd w:id="0"/>
      <w:r w:rsidRPr="00634A80">
        <w:rPr>
          <w:rFonts w:ascii="Times New Roman" w:eastAsia="Calibri" w:hAnsi="Times New Roman" w:cs="Times New Roman"/>
        </w:rPr>
        <w:t xml:space="preserve"> reading, discussing, and writing?</w:t>
      </w:r>
    </w:p>
    <w:p w14:paraId="02FF0D5A" w14:textId="77777777" w:rsidR="00634A80" w:rsidRPr="00634A80" w:rsidRDefault="00634A80" w:rsidP="00634A8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793011">
        <w:rPr>
          <w:rFonts w:ascii="Times New Roman" w:eastAsia="Calibri" w:hAnsi="Times New Roman" w:cs="Times New Roman"/>
        </w:rPr>
        <w:t>What did you learn today that will help you succeed on the upcoming Embedded Assessment?</w:t>
      </w:r>
      <w:r w:rsidRPr="00634A80">
        <w:rPr>
          <w:rFonts w:ascii="Times New Roman" w:eastAsia="Calibri" w:hAnsi="Times New Roman" w:cs="Times New Roman"/>
        </w:rPr>
        <w:t xml:space="preserve"> What do you still need to practice?</w:t>
      </w:r>
    </w:p>
    <w:p w14:paraId="0DAFF8C2" w14:textId="77777777" w:rsidR="00634A80" w:rsidRPr="00634A80" w:rsidRDefault="00634A80" w:rsidP="00634A80">
      <w:pPr>
        <w:spacing w:after="0" w:line="240" w:lineRule="auto"/>
        <w:rPr>
          <w:rFonts w:ascii="Times New Roman" w:eastAsia="Calibri" w:hAnsi="Times New Roman" w:cs="Times New Roman"/>
        </w:rPr>
      </w:pPr>
      <w:r w:rsidRPr="00634A80">
        <w:rPr>
          <w:rFonts w:ascii="Times New Roman" w:eastAsia="Calibri" w:hAnsi="Times New Roman" w:cs="Times New Roman"/>
        </w:rPr>
        <w:t xml:space="preserve">You may also find it helpful to read through the </w:t>
      </w:r>
      <w:r w:rsidRPr="00634A80">
        <w:rPr>
          <w:rFonts w:ascii="Times New Roman" w:eastAsia="Calibri" w:hAnsi="Times New Roman" w:cs="Times New Roman"/>
          <w:b/>
        </w:rPr>
        <w:t>Embedded Assessments</w:t>
      </w:r>
      <w:r w:rsidRPr="00634A80">
        <w:rPr>
          <w:rFonts w:ascii="Times New Roman" w:eastAsia="Calibri" w:hAnsi="Times New Roman" w:cs="Times New Roman"/>
        </w:rPr>
        <w:t xml:space="preserve"> (particularly the </w:t>
      </w:r>
      <w:r w:rsidRPr="00634A80">
        <w:rPr>
          <w:rFonts w:ascii="Times New Roman" w:eastAsia="Calibri" w:hAnsi="Times New Roman" w:cs="Times New Roman"/>
          <w:b/>
        </w:rPr>
        <w:t>Scoring Guides</w:t>
      </w:r>
      <w:r w:rsidRPr="00634A80">
        <w:rPr>
          <w:rFonts w:ascii="Times New Roman" w:eastAsia="Calibri" w:hAnsi="Times New Roman" w:cs="Times New Roman"/>
        </w:rPr>
        <w:t xml:space="preserve">) and to note the </w:t>
      </w:r>
      <w:r w:rsidRPr="00634A80">
        <w:rPr>
          <w:rFonts w:ascii="Times New Roman" w:eastAsia="Calibri" w:hAnsi="Times New Roman" w:cs="Times New Roman"/>
          <w:b/>
        </w:rPr>
        <w:t>Learning Targets</w:t>
      </w:r>
      <w:r w:rsidRPr="00634A80">
        <w:rPr>
          <w:rFonts w:ascii="Times New Roman" w:eastAsia="Calibri" w:hAnsi="Times New Roman" w:cs="Times New Roman"/>
        </w:rPr>
        <w:t xml:space="preserve"> that are located at the beginning of </w:t>
      </w:r>
      <w:r w:rsidR="00C076B9">
        <w:rPr>
          <w:rFonts w:ascii="Times New Roman" w:eastAsia="Calibri" w:hAnsi="Times New Roman" w:cs="Times New Roman"/>
        </w:rPr>
        <w:t>each unit</w:t>
      </w:r>
      <w:r w:rsidRPr="00634A80">
        <w:rPr>
          <w:rFonts w:ascii="Times New Roman" w:eastAsia="Calibri" w:hAnsi="Times New Roman" w:cs="Times New Roman"/>
        </w:rPr>
        <w:t xml:space="preserve"> activity.  </w:t>
      </w:r>
    </w:p>
    <w:p w14:paraId="32E6F3C3" w14:textId="77777777" w:rsidR="00634A80" w:rsidRPr="00634A80" w:rsidRDefault="00634A80" w:rsidP="00634A8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14:paraId="61223CAE" w14:textId="77777777" w:rsidR="00634A80" w:rsidRPr="00634A80" w:rsidRDefault="00634A80" w:rsidP="00634A80">
      <w:pPr>
        <w:spacing w:after="0" w:line="240" w:lineRule="auto"/>
        <w:rPr>
          <w:rFonts w:ascii="Times New Roman" w:eastAsia="Calibri" w:hAnsi="Times New Roman" w:cs="Times New Roman"/>
        </w:rPr>
      </w:pPr>
      <w:r w:rsidRPr="00634A80">
        <w:rPr>
          <w:rFonts w:ascii="Times New Roman" w:eastAsia="Calibri" w:hAnsi="Times New Roman" w:cs="Times New Roman"/>
        </w:rPr>
        <w:t>Sincerely,</w:t>
      </w:r>
    </w:p>
    <w:p w14:paraId="797ECBEE" w14:textId="77777777" w:rsidR="00634A80" w:rsidRPr="00634A80" w:rsidRDefault="00634A80" w:rsidP="00634A8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06258CF" w14:textId="77777777" w:rsidR="00EB74C4" w:rsidRPr="00634A80" w:rsidRDefault="00C5123E" w:rsidP="00634A8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Ms. Kernan</w:t>
      </w:r>
    </w:p>
    <w:sectPr w:rsidR="00EB74C4" w:rsidRPr="00634A80" w:rsidSect="007930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5C80"/>
    <w:multiLevelType w:val="hybridMultilevel"/>
    <w:tmpl w:val="C2802FE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51E71"/>
    <w:multiLevelType w:val="hybridMultilevel"/>
    <w:tmpl w:val="F368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14EEA"/>
    <w:multiLevelType w:val="hybridMultilevel"/>
    <w:tmpl w:val="3B467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80"/>
    <w:rsid w:val="002A55BA"/>
    <w:rsid w:val="004349D1"/>
    <w:rsid w:val="00634A80"/>
    <w:rsid w:val="006423DD"/>
    <w:rsid w:val="00793011"/>
    <w:rsid w:val="00965A8A"/>
    <w:rsid w:val="00C076B9"/>
    <w:rsid w:val="00C5123E"/>
    <w:rsid w:val="00EB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D802D"/>
  <w15:docId w15:val="{020D8655-B98E-496D-B0C2-2CC88EF7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4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A8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34A8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LeAndra</dc:creator>
  <cp:lastModifiedBy>Maddie Kernan</cp:lastModifiedBy>
  <cp:revision>2</cp:revision>
  <dcterms:created xsi:type="dcterms:W3CDTF">2017-08-17T20:57:00Z</dcterms:created>
  <dcterms:modified xsi:type="dcterms:W3CDTF">2017-08-17T20:57:00Z</dcterms:modified>
</cp:coreProperties>
</file>